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13" w:rsidRDefault="00F65213"/>
    <w:p w:rsidR="00575337" w:rsidRDefault="00575337"/>
    <w:p w:rsidR="00575337" w:rsidRPr="007C61EC" w:rsidRDefault="00575337" w:rsidP="00F5516D">
      <w:pPr>
        <w:jc w:val="both"/>
        <w:rPr>
          <w:b/>
          <w:sz w:val="40"/>
          <w:szCs w:val="40"/>
        </w:rPr>
      </w:pPr>
      <w:r w:rsidRPr="007C61EC">
        <w:rPr>
          <w:b/>
          <w:sz w:val="40"/>
          <w:szCs w:val="40"/>
        </w:rPr>
        <w:t xml:space="preserve">SETTORE </w:t>
      </w:r>
      <w:r w:rsidR="008D50A0" w:rsidRPr="007C61EC">
        <w:rPr>
          <w:b/>
          <w:sz w:val="40"/>
          <w:szCs w:val="40"/>
        </w:rPr>
        <w:t>UTC LL.PP. E MANUTENZIONI</w:t>
      </w:r>
      <w:r w:rsidR="009566DD" w:rsidRPr="007C61EC">
        <w:rPr>
          <w:b/>
          <w:sz w:val="40"/>
          <w:szCs w:val="40"/>
        </w:rPr>
        <w:t xml:space="preserve"> </w:t>
      </w:r>
      <w:r w:rsidRPr="007C61EC">
        <w:rPr>
          <w:b/>
          <w:sz w:val="40"/>
          <w:szCs w:val="40"/>
        </w:rPr>
        <w:t xml:space="preserve"> PREMIALITÀ ANNO 2019 LIQUIDATA CON DETERMINAZIONE RESPONSABILE DI P.O. </w:t>
      </w:r>
      <w:r w:rsidR="009566DD" w:rsidRPr="007C61EC">
        <w:rPr>
          <w:b/>
          <w:sz w:val="40"/>
          <w:szCs w:val="40"/>
        </w:rPr>
        <w:t xml:space="preserve"> </w:t>
      </w:r>
      <w:r w:rsidRPr="007C61EC">
        <w:rPr>
          <w:b/>
          <w:sz w:val="40"/>
          <w:szCs w:val="40"/>
        </w:rPr>
        <w:t>N.</w:t>
      </w:r>
      <w:r w:rsidR="00AC71B5" w:rsidRPr="007C61EC">
        <w:rPr>
          <w:b/>
          <w:sz w:val="40"/>
          <w:szCs w:val="40"/>
        </w:rPr>
        <w:t xml:space="preserve"> </w:t>
      </w:r>
      <w:r w:rsidR="008D50A0" w:rsidRPr="007C61EC">
        <w:rPr>
          <w:b/>
          <w:sz w:val="40"/>
          <w:szCs w:val="40"/>
        </w:rPr>
        <w:t>3</w:t>
      </w:r>
      <w:r w:rsidR="00AC71B5" w:rsidRPr="007C61EC">
        <w:rPr>
          <w:b/>
          <w:sz w:val="40"/>
          <w:szCs w:val="40"/>
        </w:rPr>
        <w:t>5</w:t>
      </w:r>
      <w:r w:rsidR="008D50A0" w:rsidRPr="007C61EC">
        <w:rPr>
          <w:b/>
          <w:sz w:val="40"/>
          <w:szCs w:val="40"/>
        </w:rPr>
        <w:t>1</w:t>
      </w:r>
      <w:r w:rsidR="009566DD" w:rsidRPr="007C61EC">
        <w:rPr>
          <w:b/>
          <w:sz w:val="40"/>
          <w:szCs w:val="40"/>
        </w:rPr>
        <w:t xml:space="preserve"> </w:t>
      </w:r>
      <w:r w:rsidRPr="007C61EC">
        <w:rPr>
          <w:b/>
          <w:sz w:val="40"/>
          <w:szCs w:val="40"/>
        </w:rPr>
        <w:t xml:space="preserve"> DEL </w:t>
      </w:r>
      <w:r w:rsidR="008D50A0" w:rsidRPr="007C61EC">
        <w:rPr>
          <w:b/>
          <w:sz w:val="40"/>
          <w:szCs w:val="40"/>
        </w:rPr>
        <w:t>11</w:t>
      </w:r>
      <w:r w:rsidRPr="007C61EC">
        <w:rPr>
          <w:b/>
          <w:sz w:val="40"/>
          <w:szCs w:val="40"/>
        </w:rPr>
        <w:t>/1</w:t>
      </w:r>
      <w:r w:rsidR="008D50A0" w:rsidRPr="007C61EC">
        <w:rPr>
          <w:b/>
          <w:sz w:val="40"/>
          <w:szCs w:val="40"/>
        </w:rPr>
        <w:t>2</w:t>
      </w:r>
      <w:r w:rsidRPr="007C61EC">
        <w:rPr>
          <w:b/>
          <w:sz w:val="40"/>
          <w:szCs w:val="40"/>
        </w:rPr>
        <w:t>/2020</w:t>
      </w:r>
    </w:p>
    <w:p w:rsidR="00F5516D" w:rsidRDefault="00F5516D" w:rsidP="00F5516D">
      <w:pPr>
        <w:jc w:val="both"/>
        <w:rPr>
          <w:b/>
        </w:rPr>
      </w:pPr>
    </w:p>
    <w:p w:rsidR="00F5516D" w:rsidRDefault="00F5516D" w:rsidP="00F5516D">
      <w:pPr>
        <w:jc w:val="both"/>
        <w:rPr>
          <w:b/>
        </w:rPr>
      </w:pPr>
    </w:p>
    <w:p w:rsidR="00F5516D" w:rsidRDefault="00F5516D" w:rsidP="00F5516D">
      <w:pPr>
        <w:jc w:val="both"/>
        <w:rPr>
          <w:b/>
        </w:rPr>
      </w:pPr>
    </w:p>
    <w:p w:rsidR="00F5516D" w:rsidRPr="00F5516D" w:rsidRDefault="00F5516D" w:rsidP="00F5516D">
      <w:pPr>
        <w:jc w:val="both"/>
        <w:rPr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737"/>
        <w:gridCol w:w="4970"/>
      </w:tblGrid>
      <w:tr w:rsidR="00F5516D" w:rsidTr="007C61EC">
        <w:tc>
          <w:tcPr>
            <w:tcW w:w="2679" w:type="pct"/>
          </w:tcPr>
          <w:p w:rsidR="00F5516D" w:rsidRPr="007C61EC" w:rsidRDefault="00F5516D" w:rsidP="007C61E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C61EC">
              <w:rPr>
                <w:b/>
                <w:color w:val="FF0000"/>
                <w:sz w:val="40"/>
                <w:szCs w:val="40"/>
              </w:rPr>
              <w:t>CATEGORIA</w:t>
            </w:r>
          </w:p>
        </w:tc>
        <w:tc>
          <w:tcPr>
            <w:tcW w:w="2321" w:type="pct"/>
          </w:tcPr>
          <w:p w:rsidR="00F5516D" w:rsidRPr="007C61EC" w:rsidRDefault="00F5516D" w:rsidP="007C61E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C61EC">
              <w:rPr>
                <w:b/>
                <w:color w:val="FF0000"/>
                <w:sz w:val="40"/>
                <w:szCs w:val="40"/>
              </w:rPr>
              <w:t>IMPORTO</w:t>
            </w:r>
          </w:p>
        </w:tc>
      </w:tr>
      <w:tr w:rsidR="00F5516D" w:rsidTr="007C61EC">
        <w:tc>
          <w:tcPr>
            <w:tcW w:w="2679" w:type="pct"/>
          </w:tcPr>
          <w:p w:rsidR="00F5516D" w:rsidRPr="007C61EC" w:rsidRDefault="00F5516D" w:rsidP="007C61EC">
            <w:pPr>
              <w:jc w:val="center"/>
              <w:rPr>
                <w:sz w:val="28"/>
                <w:szCs w:val="28"/>
              </w:rPr>
            </w:pPr>
            <w:r w:rsidRPr="007C61EC">
              <w:rPr>
                <w:sz w:val="28"/>
                <w:szCs w:val="28"/>
              </w:rPr>
              <w:t>C1</w:t>
            </w:r>
          </w:p>
        </w:tc>
        <w:tc>
          <w:tcPr>
            <w:tcW w:w="2321" w:type="pct"/>
          </w:tcPr>
          <w:p w:rsidR="00F5516D" w:rsidRPr="007C61EC" w:rsidRDefault="00F5516D" w:rsidP="007C61EC">
            <w:pPr>
              <w:jc w:val="center"/>
              <w:rPr>
                <w:sz w:val="28"/>
                <w:szCs w:val="28"/>
              </w:rPr>
            </w:pPr>
            <w:r w:rsidRPr="007C61EC">
              <w:rPr>
                <w:sz w:val="28"/>
                <w:szCs w:val="28"/>
              </w:rPr>
              <w:t>861,00</w:t>
            </w:r>
          </w:p>
        </w:tc>
      </w:tr>
      <w:tr w:rsidR="00F5516D" w:rsidTr="007C61EC">
        <w:tc>
          <w:tcPr>
            <w:tcW w:w="2679" w:type="pct"/>
          </w:tcPr>
          <w:p w:rsidR="00F5516D" w:rsidRPr="007C61EC" w:rsidRDefault="00F5516D" w:rsidP="007C61EC">
            <w:pPr>
              <w:jc w:val="center"/>
              <w:rPr>
                <w:sz w:val="28"/>
                <w:szCs w:val="28"/>
              </w:rPr>
            </w:pPr>
            <w:r w:rsidRPr="007C61EC">
              <w:rPr>
                <w:sz w:val="28"/>
                <w:szCs w:val="28"/>
              </w:rPr>
              <w:t>B7</w:t>
            </w:r>
          </w:p>
        </w:tc>
        <w:tc>
          <w:tcPr>
            <w:tcW w:w="2321" w:type="pct"/>
          </w:tcPr>
          <w:p w:rsidR="00F5516D" w:rsidRPr="007C61EC" w:rsidRDefault="00F5516D" w:rsidP="007C61EC">
            <w:pPr>
              <w:jc w:val="center"/>
              <w:rPr>
                <w:sz w:val="28"/>
                <w:szCs w:val="28"/>
              </w:rPr>
            </w:pPr>
            <w:r w:rsidRPr="007C61EC">
              <w:rPr>
                <w:sz w:val="28"/>
                <w:szCs w:val="28"/>
              </w:rPr>
              <w:t>220,00</w:t>
            </w:r>
          </w:p>
        </w:tc>
      </w:tr>
      <w:tr w:rsidR="00F5516D" w:rsidTr="007C61EC">
        <w:tc>
          <w:tcPr>
            <w:tcW w:w="2679" w:type="pct"/>
          </w:tcPr>
          <w:p w:rsidR="00F5516D" w:rsidRPr="007C61EC" w:rsidRDefault="00F5516D" w:rsidP="007C61EC">
            <w:pPr>
              <w:jc w:val="center"/>
              <w:rPr>
                <w:sz w:val="28"/>
                <w:szCs w:val="28"/>
              </w:rPr>
            </w:pPr>
            <w:r w:rsidRPr="007C61EC">
              <w:rPr>
                <w:sz w:val="28"/>
                <w:szCs w:val="28"/>
              </w:rPr>
              <w:t>B4</w:t>
            </w:r>
          </w:p>
        </w:tc>
        <w:tc>
          <w:tcPr>
            <w:tcW w:w="2321" w:type="pct"/>
          </w:tcPr>
          <w:p w:rsidR="00F5516D" w:rsidRPr="007C61EC" w:rsidRDefault="00F5516D" w:rsidP="007C61EC">
            <w:pPr>
              <w:jc w:val="center"/>
              <w:rPr>
                <w:sz w:val="28"/>
                <w:szCs w:val="28"/>
              </w:rPr>
            </w:pPr>
            <w:r w:rsidRPr="007C61EC">
              <w:rPr>
                <w:sz w:val="28"/>
                <w:szCs w:val="28"/>
              </w:rPr>
              <w:t>880,00</w:t>
            </w:r>
          </w:p>
        </w:tc>
      </w:tr>
      <w:tr w:rsidR="00F5516D" w:rsidTr="007C61EC">
        <w:tc>
          <w:tcPr>
            <w:tcW w:w="2679" w:type="pct"/>
          </w:tcPr>
          <w:p w:rsidR="00F5516D" w:rsidRPr="007C61EC" w:rsidRDefault="00F5516D" w:rsidP="007C61EC">
            <w:pPr>
              <w:jc w:val="center"/>
              <w:rPr>
                <w:sz w:val="28"/>
                <w:szCs w:val="28"/>
              </w:rPr>
            </w:pPr>
            <w:r w:rsidRPr="007C61EC">
              <w:rPr>
                <w:sz w:val="28"/>
                <w:szCs w:val="28"/>
              </w:rPr>
              <w:t>B1</w:t>
            </w:r>
          </w:p>
        </w:tc>
        <w:tc>
          <w:tcPr>
            <w:tcW w:w="2321" w:type="pct"/>
          </w:tcPr>
          <w:p w:rsidR="00F5516D" w:rsidRPr="007C61EC" w:rsidRDefault="00F5516D" w:rsidP="007C61EC">
            <w:pPr>
              <w:jc w:val="center"/>
              <w:rPr>
                <w:sz w:val="28"/>
                <w:szCs w:val="28"/>
              </w:rPr>
            </w:pPr>
            <w:r w:rsidRPr="007C61EC">
              <w:rPr>
                <w:sz w:val="28"/>
                <w:szCs w:val="28"/>
              </w:rPr>
              <w:t>861,00</w:t>
            </w:r>
          </w:p>
        </w:tc>
      </w:tr>
      <w:tr w:rsidR="00F5516D" w:rsidTr="007C61EC">
        <w:tc>
          <w:tcPr>
            <w:tcW w:w="2679" w:type="pct"/>
          </w:tcPr>
          <w:p w:rsidR="00F5516D" w:rsidRPr="007C61EC" w:rsidRDefault="00F5516D" w:rsidP="007C61EC">
            <w:pPr>
              <w:jc w:val="center"/>
              <w:rPr>
                <w:sz w:val="28"/>
                <w:szCs w:val="28"/>
              </w:rPr>
            </w:pPr>
            <w:r w:rsidRPr="007C61EC">
              <w:rPr>
                <w:sz w:val="28"/>
                <w:szCs w:val="28"/>
              </w:rPr>
              <w:t>A5</w:t>
            </w:r>
          </w:p>
        </w:tc>
        <w:tc>
          <w:tcPr>
            <w:tcW w:w="2321" w:type="pct"/>
          </w:tcPr>
          <w:p w:rsidR="00F5516D" w:rsidRPr="007C61EC" w:rsidRDefault="00F5516D" w:rsidP="007C61EC">
            <w:pPr>
              <w:jc w:val="center"/>
              <w:rPr>
                <w:sz w:val="28"/>
                <w:szCs w:val="28"/>
              </w:rPr>
            </w:pPr>
            <w:r w:rsidRPr="007C61EC">
              <w:rPr>
                <w:sz w:val="28"/>
                <w:szCs w:val="28"/>
              </w:rPr>
              <w:t>587,00</w:t>
            </w:r>
          </w:p>
        </w:tc>
      </w:tr>
      <w:tr w:rsidR="00F5516D" w:rsidTr="007C61EC">
        <w:tc>
          <w:tcPr>
            <w:tcW w:w="2679" w:type="pct"/>
          </w:tcPr>
          <w:p w:rsidR="00F5516D" w:rsidRPr="007C61EC" w:rsidRDefault="00F5516D" w:rsidP="007C61EC">
            <w:pPr>
              <w:jc w:val="center"/>
              <w:rPr>
                <w:sz w:val="28"/>
                <w:szCs w:val="28"/>
              </w:rPr>
            </w:pPr>
            <w:r w:rsidRPr="007C61EC">
              <w:rPr>
                <w:sz w:val="28"/>
                <w:szCs w:val="28"/>
              </w:rPr>
              <w:t>A1</w:t>
            </w:r>
          </w:p>
        </w:tc>
        <w:tc>
          <w:tcPr>
            <w:tcW w:w="2321" w:type="pct"/>
          </w:tcPr>
          <w:p w:rsidR="00F5516D" w:rsidRPr="007C61EC" w:rsidRDefault="00F5516D" w:rsidP="007C61EC">
            <w:pPr>
              <w:jc w:val="center"/>
              <w:rPr>
                <w:sz w:val="28"/>
                <w:szCs w:val="28"/>
              </w:rPr>
            </w:pPr>
            <w:r w:rsidRPr="007C61EC">
              <w:rPr>
                <w:sz w:val="28"/>
                <w:szCs w:val="28"/>
              </w:rPr>
              <w:t>3</w:t>
            </w:r>
            <w:r w:rsidR="00382C32">
              <w:rPr>
                <w:sz w:val="28"/>
                <w:szCs w:val="28"/>
              </w:rPr>
              <w:t>.</w:t>
            </w:r>
            <w:r w:rsidRPr="007C61EC">
              <w:rPr>
                <w:sz w:val="28"/>
                <w:szCs w:val="28"/>
              </w:rPr>
              <w:t>332,00</w:t>
            </w:r>
          </w:p>
        </w:tc>
      </w:tr>
      <w:tr w:rsidR="007C61EC" w:rsidRPr="007C61EC" w:rsidTr="007C61EC">
        <w:tc>
          <w:tcPr>
            <w:tcW w:w="2679" w:type="pct"/>
          </w:tcPr>
          <w:p w:rsidR="007C61EC" w:rsidRPr="007C61EC" w:rsidRDefault="007C61EC" w:rsidP="007C61EC">
            <w:pPr>
              <w:jc w:val="center"/>
              <w:rPr>
                <w:b/>
                <w:sz w:val="28"/>
                <w:szCs w:val="28"/>
              </w:rPr>
            </w:pPr>
            <w:r w:rsidRPr="007C61EC">
              <w:rPr>
                <w:b/>
                <w:sz w:val="28"/>
                <w:szCs w:val="28"/>
              </w:rPr>
              <w:t xml:space="preserve">TOTALE COMPLESSIVO </w:t>
            </w:r>
          </w:p>
        </w:tc>
        <w:tc>
          <w:tcPr>
            <w:tcW w:w="2321" w:type="pct"/>
          </w:tcPr>
          <w:p w:rsidR="007C61EC" w:rsidRPr="007C61EC" w:rsidRDefault="007C61EC" w:rsidP="007C61EC">
            <w:pPr>
              <w:jc w:val="center"/>
              <w:rPr>
                <w:b/>
                <w:sz w:val="28"/>
                <w:szCs w:val="28"/>
              </w:rPr>
            </w:pPr>
            <w:r w:rsidRPr="007C61EC">
              <w:rPr>
                <w:b/>
                <w:sz w:val="28"/>
                <w:szCs w:val="28"/>
              </w:rPr>
              <w:t>6</w:t>
            </w:r>
            <w:r w:rsidR="00382C32">
              <w:rPr>
                <w:b/>
                <w:sz w:val="28"/>
                <w:szCs w:val="28"/>
              </w:rPr>
              <w:t>.</w:t>
            </w:r>
            <w:bookmarkStart w:id="0" w:name="_GoBack"/>
            <w:bookmarkEnd w:id="0"/>
            <w:r w:rsidRPr="007C61EC">
              <w:rPr>
                <w:b/>
                <w:sz w:val="28"/>
                <w:szCs w:val="28"/>
              </w:rPr>
              <w:t>741,00</w:t>
            </w:r>
          </w:p>
        </w:tc>
      </w:tr>
    </w:tbl>
    <w:p w:rsidR="00575337" w:rsidRPr="007C61EC" w:rsidRDefault="00575337">
      <w:pPr>
        <w:rPr>
          <w:b/>
        </w:rPr>
      </w:pPr>
    </w:p>
    <w:sectPr w:rsidR="00575337" w:rsidRPr="007C61EC" w:rsidSect="00CA0BA6">
      <w:pgSz w:w="11907" w:h="16839" w:code="9"/>
      <w:pgMar w:top="284" w:right="707" w:bottom="426" w:left="709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21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37"/>
    <w:rsid w:val="00032F2F"/>
    <w:rsid w:val="0014363C"/>
    <w:rsid w:val="0031283F"/>
    <w:rsid w:val="00382C32"/>
    <w:rsid w:val="00575337"/>
    <w:rsid w:val="005B01EE"/>
    <w:rsid w:val="006B4622"/>
    <w:rsid w:val="007C61EC"/>
    <w:rsid w:val="008D50A0"/>
    <w:rsid w:val="009566DD"/>
    <w:rsid w:val="00990DC8"/>
    <w:rsid w:val="009D4614"/>
    <w:rsid w:val="00AC71B5"/>
    <w:rsid w:val="00CA0BA6"/>
    <w:rsid w:val="00D31B78"/>
    <w:rsid w:val="00F5516D"/>
    <w:rsid w:val="00F6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Commissari straordinari</dc:creator>
  <cp:lastModifiedBy>Segreteria Commissari straordinari</cp:lastModifiedBy>
  <cp:revision>4</cp:revision>
  <dcterms:created xsi:type="dcterms:W3CDTF">2021-05-26T10:56:00Z</dcterms:created>
  <dcterms:modified xsi:type="dcterms:W3CDTF">2021-05-26T11:18:00Z</dcterms:modified>
</cp:coreProperties>
</file>