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4A" w:rsidRDefault="0008444A" w:rsidP="0008444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it-IT"/>
        </w:rPr>
        <w:t>Prot</w:t>
      </w:r>
      <w:proofErr w:type="spellEnd"/>
      <w:r>
        <w:rPr>
          <w:rFonts w:ascii="Arial" w:eastAsia="Times New Roman" w:hAnsi="Arial" w:cs="Arial"/>
          <w:sz w:val="32"/>
          <w:szCs w:val="32"/>
          <w:lang w:eastAsia="it-IT"/>
        </w:rPr>
        <w:t>. 5703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it-IT"/>
        </w:rPr>
        <w:t xml:space="preserve"> del 30.03.2016</w:t>
      </w:r>
    </w:p>
    <w:p w:rsidR="0008444A" w:rsidRDefault="0008444A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08444A" w:rsidRDefault="0008444A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 xml:space="preserve">. DETERMINAZIONE </w:t>
      </w:r>
      <w:r w:rsidR="009E0628">
        <w:rPr>
          <w:rFonts w:ascii="Arial" w:eastAsia="Times New Roman" w:hAnsi="Arial" w:cs="Arial"/>
          <w:sz w:val="32"/>
          <w:szCs w:val="32"/>
          <w:lang w:eastAsia="it-IT"/>
        </w:rPr>
        <w:t>TRIBUTI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 xml:space="preserve">. </w:t>
      </w:r>
      <w:r w:rsidR="009E0628">
        <w:rPr>
          <w:rFonts w:ascii="Arial" w:eastAsia="Times New Roman" w:hAnsi="Arial" w:cs="Arial"/>
          <w:sz w:val="32"/>
          <w:szCs w:val="32"/>
          <w:lang w:eastAsia="it-IT"/>
        </w:rPr>
        <w:t>27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>/2015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1475BB" w:rsidTr="001475BB">
        <w:tc>
          <w:tcPr>
            <w:tcW w:w="7763" w:type="dxa"/>
          </w:tcPr>
          <w:p w:rsidR="001475BB" w:rsidRPr="001475BB" w:rsidRDefault="001475BB" w:rsidP="001475B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Anomalie riscontrate</w:t>
            </w:r>
          </w:p>
          <w:p w:rsidR="001475BB" w:rsidRDefault="001475BB" w:rsidP="001475BB"/>
        </w:tc>
        <w:tc>
          <w:tcPr>
            <w:tcW w:w="2015" w:type="dxa"/>
          </w:tcPr>
          <w:p w:rsidR="001475BB" w:rsidRPr="001475BB" w:rsidRDefault="001475BB" w:rsidP="001475B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</w:t>
            </w:r>
          </w:p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Pr="00B35951" w:rsidRDefault="001475BB" w:rsidP="001475BB">
            <w:pPr>
              <w:rPr>
                <w:rFonts w:ascii="Arial" w:eastAsia="Times New Roman" w:hAnsi="Arial" w:cs="Arial"/>
                <w:b/>
                <w:lang w:eastAsia="it-IT"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Oggetto</w:t>
            </w:r>
          </w:p>
          <w:p w:rsidR="001475BB" w:rsidRPr="00B35951" w:rsidRDefault="001475BB">
            <w:pPr>
              <w:rPr>
                <w:b/>
              </w:rPr>
            </w:pP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B35951" w:rsidP="00B3595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mancano</w:t>
            </w:r>
            <w:proofErr w:type="gramEnd"/>
            <w:r>
              <w:t xml:space="preserve"> i riferimenti alla tracciabilità dei flussi finanziari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Pr="00B35951" w:rsidRDefault="0006627D" w:rsidP="00717C1C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Motivazione - Presupposti di fatto e di diritto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o è carente la descrizione del contesto in relazione alla quale si adotta</w:t>
            </w:r>
          </w:p>
          <w:p w:rsidR="001475BB" w:rsidRDefault="0006627D" w:rsidP="00717C1C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Mancato o errato richiamo di leggi statali e regionali, statuto, regolamenti, mancato richiamo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bilancio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ioni/determinazioni a cui si richiama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decisione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sono precisate le </w:t>
            </w:r>
          </w:p>
          <w:p w:rsidR="001475BB" w:rsidRDefault="0006627D" w:rsidP="00717C1C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di supporto documentale</w:t>
            </w:r>
          </w:p>
        </w:tc>
        <w:tc>
          <w:tcPr>
            <w:tcW w:w="2015" w:type="dxa"/>
          </w:tcPr>
          <w:p w:rsidR="001475BB" w:rsidRDefault="005E10C6" w:rsidP="009F52AE">
            <w:r>
              <w:t>X</w:t>
            </w:r>
          </w:p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Mancano i riferimenti alle convenzioni CONSIP (per acquisto di beni e servizi) </w:t>
            </w:r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MEPA</w:t>
            </w:r>
          </w:p>
        </w:tc>
        <w:tc>
          <w:tcPr>
            <w:tcW w:w="2015" w:type="dxa"/>
          </w:tcPr>
          <w:p w:rsidR="001475BB" w:rsidRDefault="00AD18C5" w:rsidP="009F52AE">
            <w:proofErr w:type="gramStart"/>
            <w:r>
              <w:t>x</w:t>
            </w:r>
            <w:proofErr w:type="gramEnd"/>
          </w:p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Mancano i termini per presentare il ricorso e l’autorità competente</w:t>
            </w:r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 ove</w:t>
            </w:r>
            <w:proofErr w:type="gramEnd"/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sia necessario apporli)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717C1C" w:rsidRPr="00E24B7D" w:rsidTr="00717C1C">
        <w:trPr>
          <w:trHeight w:val="735"/>
        </w:trPr>
        <w:tc>
          <w:tcPr>
            <w:tcW w:w="7763" w:type="dxa"/>
          </w:tcPr>
          <w:p w:rsidR="00717C1C" w:rsidRPr="00B307A6" w:rsidRDefault="00717C1C" w:rsidP="00717C1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24B7D" w:rsidRPr="00B307A6" w:rsidRDefault="00E24B7D" w:rsidP="00717C1C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717C1C" w:rsidRPr="00E24B7D" w:rsidRDefault="00717C1C" w:rsidP="009F52AE"/>
        </w:tc>
      </w:tr>
      <w:tr w:rsidR="00B307A6" w:rsidRPr="00E24B7D" w:rsidTr="00717C1C">
        <w:trPr>
          <w:trHeight w:val="735"/>
        </w:trPr>
        <w:tc>
          <w:tcPr>
            <w:tcW w:w="7763" w:type="dxa"/>
          </w:tcPr>
          <w:p w:rsidR="00B307A6" w:rsidRPr="00B307A6" w:rsidRDefault="00B307A6" w:rsidP="00717C1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il CIG</w:t>
            </w:r>
          </w:p>
        </w:tc>
        <w:tc>
          <w:tcPr>
            <w:tcW w:w="2015" w:type="dxa"/>
          </w:tcPr>
          <w:p w:rsidR="00B307A6" w:rsidRPr="00E24B7D" w:rsidRDefault="00B307A6" w:rsidP="009F52AE"/>
        </w:tc>
      </w:tr>
      <w:tr w:rsidR="00717C1C" w:rsidTr="001475BB">
        <w:trPr>
          <w:trHeight w:val="735"/>
        </w:trPr>
        <w:tc>
          <w:tcPr>
            <w:tcW w:w="7763" w:type="dxa"/>
          </w:tcPr>
          <w:p w:rsidR="00717C1C" w:rsidRPr="001475BB" w:rsidRDefault="00717C1C" w:rsidP="00717C1C">
            <w:pPr>
              <w:rPr>
                <w:rFonts w:ascii="Arial" w:eastAsia="Times New Roman" w:hAnsi="Arial" w:cs="Arial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dell’istruttoria</w:t>
            </w:r>
          </w:p>
        </w:tc>
        <w:tc>
          <w:tcPr>
            <w:tcW w:w="2015" w:type="dxa"/>
          </w:tcPr>
          <w:p w:rsidR="00717C1C" w:rsidRDefault="00717C1C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il visto di regolarità contabile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Pr="00B35951" w:rsidRDefault="0006627D" w:rsidP="00717C1C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Dispositivo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esplicita chiaramente la decisione e tutti gli elementi complementari quali la modalità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r w:rsidR="00717C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esecuzione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della stessa, i riferimenti ai soggetti interessati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consente un immediato e chiaro collegamento con l’iter logico esplicitato in </w:t>
            </w:r>
          </w:p>
          <w:p w:rsidR="001475BB" w:rsidRDefault="0006627D" w:rsidP="00717C1C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B35951" w:rsidTr="001475BB">
        <w:tc>
          <w:tcPr>
            <w:tcW w:w="7763" w:type="dxa"/>
          </w:tcPr>
          <w:p w:rsidR="00B35951" w:rsidRDefault="00B35951" w:rsidP="00956F20">
            <w:r>
              <w:rPr>
                <w:rFonts w:ascii="Arial" w:eastAsia="Times New Roman" w:hAnsi="Arial" w:cs="Arial"/>
                <w:lang w:eastAsia="it-IT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B35951" w:rsidRDefault="00B35951" w:rsidP="00956F20"/>
        </w:tc>
      </w:tr>
      <w:tr w:rsidR="001475BB" w:rsidTr="001475BB">
        <w:tc>
          <w:tcPr>
            <w:tcW w:w="7763" w:type="dxa"/>
          </w:tcPr>
          <w:p w:rsidR="001475BB" w:rsidRPr="00B35951" w:rsidRDefault="00EC252B" w:rsidP="009F52AE">
            <w:pPr>
              <w:rPr>
                <w:b/>
              </w:rPr>
            </w:pPr>
            <w:r>
              <w:t xml:space="preserve"> </w:t>
            </w: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0E0189" w:rsidTr="000E0189">
        <w:tc>
          <w:tcPr>
            <w:tcW w:w="7763" w:type="dxa"/>
          </w:tcPr>
          <w:p w:rsidR="000E0189" w:rsidRDefault="000E0189" w:rsidP="00AB3ECA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0E0189" w:rsidRDefault="000E0189" w:rsidP="00AB3ECA"/>
        </w:tc>
      </w:tr>
      <w:tr w:rsidR="00B35951" w:rsidTr="000E0189">
        <w:tc>
          <w:tcPr>
            <w:tcW w:w="7763" w:type="dxa"/>
          </w:tcPr>
          <w:p w:rsidR="00B35951" w:rsidRDefault="00B35951" w:rsidP="00AB3ECA">
            <w:r>
              <w:t>Carenza di pubblicazione</w:t>
            </w:r>
          </w:p>
        </w:tc>
        <w:tc>
          <w:tcPr>
            <w:tcW w:w="2015" w:type="dxa"/>
          </w:tcPr>
          <w:p w:rsidR="00B35951" w:rsidRDefault="00B35951" w:rsidP="00AB3ECA"/>
        </w:tc>
      </w:tr>
    </w:tbl>
    <w:p w:rsidR="001475BB" w:rsidRDefault="001475BB"/>
    <w:p w:rsidR="005A4AC2" w:rsidRDefault="00EC252B" w:rsidP="00CA1B08">
      <w:proofErr w:type="gramStart"/>
      <w:r>
        <w:t xml:space="preserve">Osservazioni </w:t>
      </w:r>
      <w:r w:rsidR="00CA1B08">
        <w:t>:</w:t>
      </w:r>
      <w:r w:rsidR="009E0628">
        <w:t>SAREBBE</w:t>
      </w:r>
      <w:proofErr w:type="gramEnd"/>
      <w:r w:rsidR="009E0628">
        <w:t xml:space="preserve"> OPPORTUNO DARE ATTO DEL RISPETTO DELLE PREVISIONI DI CUI </w:t>
      </w:r>
      <w:r w:rsidR="009E0628">
        <w:rPr>
          <w:rFonts w:ascii="ComicSansMS" w:hAnsi="ComicSansMS" w:cs="ComicSansMS"/>
        </w:rPr>
        <w:t>ALLA L. 266/2006</w:t>
      </w:r>
      <w:r w:rsidR="00AD18C5">
        <w:t>.</w:t>
      </w:r>
    </w:p>
    <w:p w:rsidR="005A4AC2" w:rsidRDefault="005A4AC2" w:rsidP="005A4AC2">
      <w:pPr>
        <w:jc w:val="right"/>
      </w:pPr>
      <w:r>
        <w:t>IL SEGRETARIO COMUNALE</w:t>
      </w:r>
    </w:p>
    <w:sectPr w:rsidR="005A4AC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308B1"/>
    <w:rsid w:val="0006627D"/>
    <w:rsid w:val="0008444A"/>
    <w:rsid w:val="00090706"/>
    <w:rsid w:val="000E0189"/>
    <w:rsid w:val="001475BB"/>
    <w:rsid w:val="0015484A"/>
    <w:rsid w:val="001E063F"/>
    <w:rsid w:val="00325005"/>
    <w:rsid w:val="00331847"/>
    <w:rsid w:val="003B16C7"/>
    <w:rsid w:val="005A4AC2"/>
    <w:rsid w:val="005E10C6"/>
    <w:rsid w:val="005E11A0"/>
    <w:rsid w:val="006C6C4C"/>
    <w:rsid w:val="00717C1C"/>
    <w:rsid w:val="0078461D"/>
    <w:rsid w:val="009366F1"/>
    <w:rsid w:val="009E0628"/>
    <w:rsid w:val="009F7270"/>
    <w:rsid w:val="00A45DC5"/>
    <w:rsid w:val="00AD18C5"/>
    <w:rsid w:val="00B307A6"/>
    <w:rsid w:val="00B35951"/>
    <w:rsid w:val="00BF2BA1"/>
    <w:rsid w:val="00C54B76"/>
    <w:rsid w:val="00C91E49"/>
    <w:rsid w:val="00CA1B08"/>
    <w:rsid w:val="00CF2A05"/>
    <w:rsid w:val="00CF44E7"/>
    <w:rsid w:val="00D7047E"/>
    <w:rsid w:val="00D74613"/>
    <w:rsid w:val="00DE135C"/>
    <w:rsid w:val="00E24B7D"/>
    <w:rsid w:val="00E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1FFC-A9C5-4411-A498-E17DF97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91C4-B441-4044-A03D-2BB65BE5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2016-03-30T08:01:00Z</dcterms:created>
  <dcterms:modified xsi:type="dcterms:W3CDTF">2016-03-30T17:11:00Z</dcterms:modified>
</cp:coreProperties>
</file>