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. </w:t>
      </w:r>
      <w:proofErr w:type="gramStart"/>
      <w:r w:rsidR="00C068F6">
        <w:rPr>
          <w:rFonts w:ascii="Arial" w:eastAsia="Times New Roman" w:hAnsi="Arial" w:cs="Arial"/>
          <w:sz w:val="32"/>
          <w:szCs w:val="32"/>
          <w:lang w:eastAsia="it-IT"/>
        </w:rPr>
        <w:t>determinazione</w:t>
      </w:r>
      <w:proofErr w:type="gramEnd"/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9B3846">
        <w:rPr>
          <w:rFonts w:ascii="Arial" w:eastAsia="Times New Roman" w:hAnsi="Arial" w:cs="Arial"/>
          <w:sz w:val="32"/>
          <w:szCs w:val="32"/>
          <w:lang w:eastAsia="it-IT"/>
        </w:rPr>
        <w:t>tributi e commercio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9B3846">
        <w:rPr>
          <w:rFonts w:ascii="Arial" w:eastAsia="Times New Roman" w:hAnsi="Arial" w:cs="Arial"/>
          <w:sz w:val="32"/>
          <w:szCs w:val="32"/>
          <w:lang w:eastAsia="it-IT"/>
        </w:rPr>
        <w:t>1</w:t>
      </w:r>
      <w:r w:rsidR="007E6F06">
        <w:rPr>
          <w:rFonts w:ascii="Arial" w:eastAsia="Times New Roman" w:hAnsi="Arial" w:cs="Arial"/>
          <w:sz w:val="32"/>
          <w:szCs w:val="32"/>
          <w:lang w:eastAsia="it-IT"/>
        </w:rPr>
        <w:t>0</w:t>
      </w:r>
      <w:r w:rsidR="00C068F6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lastRenderedPageBreak/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1759F3" w:rsidRPr="008F2318" w:rsidRDefault="00C72760" w:rsidP="00D57EE5">
      <w:pPr>
        <w:rPr>
          <w:rFonts w:ascii="Arial" w:eastAsia="Times New Roman" w:hAnsi="Arial" w:cs="Arial"/>
          <w:sz w:val="25"/>
          <w:szCs w:val="25"/>
          <w:lang w:eastAsia="it-IT"/>
        </w:rPr>
      </w:pPr>
      <w:proofErr w:type="gramStart"/>
      <w:r>
        <w:t>Osservazioni :</w:t>
      </w:r>
      <w:proofErr w:type="gramEnd"/>
      <w:r>
        <w:t xml:space="preserve"> </w:t>
      </w:r>
      <w:r w:rsidR="007E6F06">
        <w:t>ATTO NON REGISTRATO NEL SOFTWARE PER LA GESTIONE DEGLI ATTI AMMINISTRATIVI</w:t>
      </w:r>
      <w:bookmarkStart w:id="0" w:name="_GoBack"/>
      <w:bookmarkEnd w:id="0"/>
      <w:r w:rsidR="008C1343">
        <w:t>.</w:t>
      </w:r>
    </w:p>
    <w:p w:rsidR="00B81009" w:rsidRDefault="00B81009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8F2318" w:rsidRPr="00B81009" w:rsidRDefault="008F2318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B81009" w:rsidRPr="00B81009" w:rsidRDefault="00B81009" w:rsidP="00B81009">
      <w:pPr>
        <w:rPr>
          <w:rFonts w:ascii="Arial" w:eastAsia="Times New Roman" w:hAnsi="Arial" w:cs="Arial"/>
          <w:sz w:val="25"/>
          <w:szCs w:val="25"/>
          <w:lang w:eastAsia="it-IT"/>
        </w:rPr>
      </w:pPr>
    </w:p>
    <w:p w:rsidR="005A4AC2" w:rsidRDefault="00C068F6" w:rsidP="00C73002">
      <w:r>
        <w:t>.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70167"/>
    <w:multiLevelType w:val="hybridMultilevel"/>
    <w:tmpl w:val="D9E4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05570"/>
    <w:rsid w:val="000308B1"/>
    <w:rsid w:val="0006627D"/>
    <w:rsid w:val="00090706"/>
    <w:rsid w:val="000B03AA"/>
    <w:rsid w:val="000E0189"/>
    <w:rsid w:val="001475BB"/>
    <w:rsid w:val="0015484A"/>
    <w:rsid w:val="001759F3"/>
    <w:rsid w:val="001E063F"/>
    <w:rsid w:val="00325005"/>
    <w:rsid w:val="00331847"/>
    <w:rsid w:val="003B16C7"/>
    <w:rsid w:val="003D72F8"/>
    <w:rsid w:val="0040578A"/>
    <w:rsid w:val="0042540B"/>
    <w:rsid w:val="00440768"/>
    <w:rsid w:val="00453645"/>
    <w:rsid w:val="004A5F23"/>
    <w:rsid w:val="005A4AC2"/>
    <w:rsid w:val="005C4208"/>
    <w:rsid w:val="005D22D3"/>
    <w:rsid w:val="005E11A0"/>
    <w:rsid w:val="006C6C4C"/>
    <w:rsid w:val="006D092B"/>
    <w:rsid w:val="00710BC8"/>
    <w:rsid w:val="00717C1C"/>
    <w:rsid w:val="0075768D"/>
    <w:rsid w:val="00761BFA"/>
    <w:rsid w:val="0078461D"/>
    <w:rsid w:val="007E6F06"/>
    <w:rsid w:val="008861B3"/>
    <w:rsid w:val="00890C83"/>
    <w:rsid w:val="008C1343"/>
    <w:rsid w:val="008F2318"/>
    <w:rsid w:val="009366F1"/>
    <w:rsid w:val="00991AEF"/>
    <w:rsid w:val="009B3846"/>
    <w:rsid w:val="009F7270"/>
    <w:rsid w:val="00A34EF5"/>
    <w:rsid w:val="00A555B0"/>
    <w:rsid w:val="00B35951"/>
    <w:rsid w:val="00B81009"/>
    <w:rsid w:val="00BE0F97"/>
    <w:rsid w:val="00C068F6"/>
    <w:rsid w:val="00C274A0"/>
    <w:rsid w:val="00C54B76"/>
    <w:rsid w:val="00C72760"/>
    <w:rsid w:val="00C73002"/>
    <w:rsid w:val="00C91E49"/>
    <w:rsid w:val="00CA1B08"/>
    <w:rsid w:val="00CF2A05"/>
    <w:rsid w:val="00CF44E7"/>
    <w:rsid w:val="00D32564"/>
    <w:rsid w:val="00D57EE5"/>
    <w:rsid w:val="00D7047E"/>
    <w:rsid w:val="00D74613"/>
    <w:rsid w:val="00DE695A"/>
    <w:rsid w:val="00E13E58"/>
    <w:rsid w:val="00EC252B"/>
    <w:rsid w:val="00F554DB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1370-6432-4E9B-AF66-38B2337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Dorotea Grasso</cp:lastModifiedBy>
  <cp:revision>3</cp:revision>
  <dcterms:created xsi:type="dcterms:W3CDTF">2016-01-11T09:50:00Z</dcterms:created>
  <dcterms:modified xsi:type="dcterms:W3CDTF">2016-01-11T09:51:00Z</dcterms:modified>
</cp:coreProperties>
</file>